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6E83" w14:textId="792D283C" w:rsidR="000A57DE" w:rsidRPr="000A57DE" w:rsidRDefault="000A57DE" w:rsidP="000A57DE">
      <w:pPr>
        <w:jc w:val="center"/>
        <w:rPr>
          <w:b/>
          <w:bCs/>
        </w:rPr>
      </w:pPr>
      <w:r w:rsidRPr="000A57DE">
        <w:rPr>
          <w:b/>
          <w:bCs/>
        </w:rPr>
        <w:t>Informacja o uprawnieniach wymienionych w §</w:t>
      </w:r>
      <w:r w:rsidR="00237342">
        <w:rPr>
          <w:b/>
          <w:bCs/>
        </w:rPr>
        <w:t xml:space="preserve"> </w:t>
      </w:r>
      <w:r w:rsidRPr="000A57DE">
        <w:rPr>
          <w:b/>
          <w:bCs/>
        </w:rPr>
        <w:t xml:space="preserve">4, ust. 6 Regulaminu rekrutacji </w:t>
      </w:r>
      <w:r w:rsidR="00237342">
        <w:rPr>
          <w:b/>
          <w:bCs/>
        </w:rPr>
        <w:br/>
        <w:t>Liceum Ogólnokształcącego im. Karola Wojtyły w Łomiankach</w:t>
      </w:r>
    </w:p>
    <w:p w14:paraId="4E4D53E8" w14:textId="77777777" w:rsidR="000A57DE" w:rsidRDefault="000A57DE" w:rsidP="000A57DE">
      <w:r>
        <w:br/>
        <w:t xml:space="preserve">Nazwisko i imiona kandydata:   ……………………………………………………………………………………….. </w:t>
      </w:r>
      <w:r>
        <w:br/>
        <w:t>P</w:t>
      </w:r>
      <w:r w:rsidR="00D34012">
        <w:t>ESEL</w:t>
      </w:r>
      <w:r>
        <w:t xml:space="preserve">:     ………………………………………. 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746"/>
        <w:gridCol w:w="2907"/>
        <w:gridCol w:w="1437"/>
        <w:gridCol w:w="1434"/>
      </w:tblGrid>
      <w:tr w:rsidR="000A57DE" w14:paraId="5E6725EC" w14:textId="77777777" w:rsidTr="000A57DE">
        <w:tc>
          <w:tcPr>
            <w:tcW w:w="538" w:type="dxa"/>
          </w:tcPr>
          <w:p w14:paraId="0798CD98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Lp.</w:t>
            </w:r>
          </w:p>
        </w:tc>
        <w:tc>
          <w:tcPr>
            <w:tcW w:w="2746" w:type="dxa"/>
          </w:tcPr>
          <w:p w14:paraId="0C13E7B6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Kryterium pierwszeństwa</w:t>
            </w:r>
          </w:p>
        </w:tc>
        <w:tc>
          <w:tcPr>
            <w:tcW w:w="2907" w:type="dxa"/>
          </w:tcPr>
          <w:p w14:paraId="72ACDA06" w14:textId="77777777" w:rsidR="000A57DE" w:rsidRPr="00237342" w:rsidRDefault="000A57DE" w:rsidP="00237342">
            <w:pPr>
              <w:jc w:val="center"/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Określenie pierwszeństwa na podstawie:</w:t>
            </w:r>
          </w:p>
        </w:tc>
        <w:tc>
          <w:tcPr>
            <w:tcW w:w="1437" w:type="dxa"/>
          </w:tcPr>
          <w:p w14:paraId="6C351F20" w14:textId="77777777" w:rsidR="000A57DE" w:rsidRPr="00237342" w:rsidRDefault="000A57DE" w:rsidP="000A57DE">
            <w:pPr>
              <w:jc w:val="center"/>
              <w:rPr>
                <w:b/>
                <w:bCs/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34" w:type="dxa"/>
          </w:tcPr>
          <w:p w14:paraId="4CF7EDB5" w14:textId="77777777" w:rsidR="000A57DE" w:rsidRPr="00237342" w:rsidRDefault="000A57DE" w:rsidP="000A57DE">
            <w:pPr>
              <w:jc w:val="center"/>
              <w:rPr>
                <w:b/>
                <w:bCs/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0A57DE" w14:paraId="76E3E0CF" w14:textId="77777777" w:rsidTr="000A57DE">
        <w:tc>
          <w:tcPr>
            <w:tcW w:w="538" w:type="dxa"/>
          </w:tcPr>
          <w:p w14:paraId="3626C187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14:paraId="07DB1603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>Kandydaci z problemami zdrowotnymi,</w:t>
            </w:r>
            <w:r w:rsidRPr="00237342">
              <w:rPr>
                <w:sz w:val="20"/>
                <w:szCs w:val="20"/>
              </w:rPr>
              <w:t xml:space="preserve"> ograniczającymi możliwości wyboru kierunku kształcenia ze względu na stan zdrowia</w:t>
            </w:r>
          </w:p>
        </w:tc>
        <w:tc>
          <w:tcPr>
            <w:tcW w:w="2907" w:type="dxa"/>
          </w:tcPr>
          <w:p w14:paraId="7AE82CE1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Opinia poradni psychologicznopedagogicznej, w tym publicznej poradni specjalistycznej</w:t>
            </w:r>
          </w:p>
        </w:tc>
        <w:tc>
          <w:tcPr>
            <w:tcW w:w="1437" w:type="dxa"/>
          </w:tcPr>
          <w:p w14:paraId="380EB1FE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6CF39A9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</w:tr>
      <w:tr w:rsidR="000A57DE" w14:paraId="2D27748A" w14:textId="77777777" w:rsidTr="000A57DE">
        <w:tc>
          <w:tcPr>
            <w:tcW w:w="538" w:type="dxa"/>
          </w:tcPr>
          <w:p w14:paraId="1F344BEE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46" w:type="dxa"/>
          </w:tcPr>
          <w:p w14:paraId="34519E23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>Wielodzietność rodziny kandydata</w:t>
            </w:r>
            <w:r w:rsidRPr="00237342">
              <w:rPr>
                <w:sz w:val="20"/>
                <w:szCs w:val="20"/>
              </w:rPr>
              <w:t xml:space="preserve"> (wielodzietność oznacza rodzinę wychowującą troje i więcej dzieci)</w:t>
            </w:r>
          </w:p>
        </w:tc>
        <w:tc>
          <w:tcPr>
            <w:tcW w:w="2907" w:type="dxa"/>
          </w:tcPr>
          <w:p w14:paraId="3A2C72CA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Oświadczenie</w:t>
            </w:r>
          </w:p>
        </w:tc>
        <w:tc>
          <w:tcPr>
            <w:tcW w:w="1437" w:type="dxa"/>
          </w:tcPr>
          <w:p w14:paraId="563C9390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6CF5CF88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</w:tr>
      <w:tr w:rsidR="000A57DE" w14:paraId="44304C47" w14:textId="77777777" w:rsidTr="000A57DE">
        <w:tc>
          <w:tcPr>
            <w:tcW w:w="538" w:type="dxa"/>
          </w:tcPr>
          <w:p w14:paraId="5DAEADC5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46" w:type="dxa"/>
          </w:tcPr>
          <w:p w14:paraId="114D3E07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>Samotne</w:t>
            </w:r>
            <w:r w:rsidRPr="00237342">
              <w:rPr>
                <w:sz w:val="20"/>
                <w:szCs w:val="20"/>
              </w:rPr>
              <w:t xml:space="preserve"> wychowywanie kandydata w rodzinie</w:t>
            </w:r>
          </w:p>
        </w:tc>
        <w:tc>
          <w:tcPr>
            <w:tcW w:w="2907" w:type="dxa"/>
          </w:tcPr>
          <w:p w14:paraId="5B5155C1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37" w:type="dxa"/>
          </w:tcPr>
          <w:p w14:paraId="5A53A454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5D414D6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</w:tr>
      <w:tr w:rsidR="000A57DE" w14:paraId="13AAF8B3" w14:textId="77777777" w:rsidTr="000A57DE">
        <w:tc>
          <w:tcPr>
            <w:tcW w:w="538" w:type="dxa"/>
          </w:tcPr>
          <w:p w14:paraId="0BEB2746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4.</w:t>
            </w:r>
          </w:p>
        </w:tc>
        <w:tc>
          <w:tcPr>
            <w:tcW w:w="2746" w:type="dxa"/>
          </w:tcPr>
          <w:p w14:paraId="574E55FC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 xml:space="preserve">Objęcie kandydata </w:t>
            </w:r>
            <w:r w:rsidRPr="00237342">
              <w:rPr>
                <w:b/>
                <w:bCs/>
                <w:sz w:val="20"/>
                <w:szCs w:val="20"/>
              </w:rPr>
              <w:t>pieczą zastępczą</w:t>
            </w:r>
          </w:p>
        </w:tc>
        <w:tc>
          <w:tcPr>
            <w:tcW w:w="2907" w:type="dxa"/>
          </w:tcPr>
          <w:p w14:paraId="73458F2B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Dokument potwierdzający objęcie pieczą zastępczą, zg. z ustawą z dn. 9.06.2011 r. o wspieraniu rodziny i systemie pieczy zastępczej (Dz.U. z 2013 r. poz. 135 ze zm.)</w:t>
            </w:r>
          </w:p>
        </w:tc>
        <w:tc>
          <w:tcPr>
            <w:tcW w:w="1437" w:type="dxa"/>
          </w:tcPr>
          <w:p w14:paraId="4E9250AB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E2D8743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</w:tr>
      <w:tr w:rsidR="000A57DE" w14:paraId="4C75F4D5" w14:textId="77777777" w:rsidTr="000A57DE">
        <w:tc>
          <w:tcPr>
            <w:tcW w:w="538" w:type="dxa"/>
          </w:tcPr>
          <w:p w14:paraId="211398F6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5.</w:t>
            </w:r>
          </w:p>
        </w:tc>
        <w:tc>
          <w:tcPr>
            <w:tcW w:w="2746" w:type="dxa"/>
          </w:tcPr>
          <w:p w14:paraId="07DFD61C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 xml:space="preserve">Niepełnosprawność </w:t>
            </w:r>
            <w:r w:rsidRPr="00237342">
              <w:rPr>
                <w:sz w:val="20"/>
                <w:szCs w:val="20"/>
              </w:rPr>
              <w:t xml:space="preserve">kandydata </w:t>
            </w:r>
          </w:p>
          <w:p w14:paraId="3125A140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  <w:p w14:paraId="0BA7ED1E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 xml:space="preserve">Niepełnosprawność </w:t>
            </w:r>
            <w:r w:rsidRPr="00237342">
              <w:rPr>
                <w:sz w:val="20"/>
                <w:szCs w:val="20"/>
              </w:rPr>
              <w:t xml:space="preserve">jednego z rodziców kandydata </w:t>
            </w:r>
          </w:p>
          <w:p w14:paraId="44405BB5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  <w:p w14:paraId="740B175A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 xml:space="preserve">Niepełnosprawność </w:t>
            </w:r>
            <w:r w:rsidRPr="00237342">
              <w:rPr>
                <w:sz w:val="20"/>
                <w:szCs w:val="20"/>
              </w:rPr>
              <w:t xml:space="preserve">obojga rodziców </w:t>
            </w:r>
          </w:p>
          <w:p w14:paraId="688BC769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  <w:p w14:paraId="556E00C1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b/>
                <w:bCs/>
                <w:sz w:val="20"/>
                <w:szCs w:val="20"/>
              </w:rPr>
              <w:t xml:space="preserve">Niepełnosprawność </w:t>
            </w:r>
            <w:r w:rsidRPr="00237342">
              <w:rPr>
                <w:sz w:val="20"/>
                <w:szCs w:val="20"/>
              </w:rPr>
              <w:t>rodzeństwa kandydata</w:t>
            </w:r>
          </w:p>
        </w:tc>
        <w:tc>
          <w:tcPr>
            <w:tcW w:w="2907" w:type="dxa"/>
          </w:tcPr>
          <w:p w14:paraId="781FBE62" w14:textId="77777777" w:rsidR="000A57DE" w:rsidRPr="00237342" w:rsidRDefault="000A57DE" w:rsidP="000A57DE">
            <w:pPr>
              <w:rPr>
                <w:sz w:val="20"/>
                <w:szCs w:val="20"/>
              </w:rPr>
            </w:pPr>
            <w:r w:rsidRPr="00237342">
              <w:rPr>
                <w:sz w:val="20"/>
                <w:szCs w:val="20"/>
              </w:rPr>
              <w:t>Orzeczenie o niepełnosprawności lub o stopniu niepełnosprawności lub orzeczenie równoważne w rozumieniu przepisów ustawy z dn. 27.08.1997 r. o rehabilitacji zawodowej i społecznej oraz zatrudnieniu osób niepełnosprawnych (Dz.U. z 2011 r. nr 127 poz. 721 ze zm.)</w:t>
            </w:r>
          </w:p>
        </w:tc>
        <w:tc>
          <w:tcPr>
            <w:tcW w:w="1437" w:type="dxa"/>
          </w:tcPr>
          <w:p w14:paraId="74D7A05F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0F305693" w14:textId="77777777" w:rsidR="000A57DE" w:rsidRPr="00237342" w:rsidRDefault="000A57DE" w:rsidP="000A57DE">
            <w:pPr>
              <w:rPr>
                <w:sz w:val="20"/>
                <w:szCs w:val="20"/>
              </w:rPr>
            </w:pPr>
          </w:p>
        </w:tc>
      </w:tr>
    </w:tbl>
    <w:p w14:paraId="643E6864" w14:textId="77777777" w:rsidR="00237342" w:rsidRDefault="000A57DE">
      <w:r>
        <w:t xml:space="preserve">Powyższe kryteria mają jednakową wartość. </w:t>
      </w:r>
      <w:r w:rsidR="00237342">
        <w:br/>
      </w:r>
      <w:r>
        <w:t xml:space="preserve">Oświadczenia o których mowa w pkt. 2 i 3 składa się pod rygorem odpowiedzialności karnej za składanie fałszywych zeznań, zgodnie z klauzulą: </w:t>
      </w:r>
      <w:r w:rsidR="00237342">
        <w:br/>
      </w:r>
      <w:r w:rsidR="00237342">
        <w:br/>
      </w:r>
      <w:r w:rsidRPr="00237342">
        <w:rPr>
          <w:b/>
          <w:bCs/>
          <w:i/>
          <w:iCs/>
        </w:rPr>
        <w:t>Jestem świadomy odpowiedzialności karnej za złożenie fałszywego oświadczenia.</w:t>
      </w:r>
      <w:r>
        <w:t xml:space="preserve"> </w:t>
      </w:r>
      <w:r w:rsidR="00237342">
        <w:t xml:space="preserve">                        </w:t>
      </w:r>
    </w:p>
    <w:p w14:paraId="4937BC70" w14:textId="77777777" w:rsidR="005603B3" w:rsidRDefault="00237342">
      <w:r>
        <w:t xml:space="preserve">                                                                                                                                 </w:t>
      </w:r>
      <w:r w:rsidR="00476AA1">
        <w:br/>
        <w:t xml:space="preserve">                                                                                                                               </w:t>
      </w:r>
      <w:r>
        <w:t xml:space="preserve"> </w:t>
      </w:r>
      <w:r w:rsidR="000A57DE">
        <w:t xml:space="preserve">..………………………………………. </w:t>
      </w:r>
      <w:r>
        <w:br/>
        <w:t xml:space="preserve">                                                                                                                                              </w:t>
      </w:r>
      <w:r w:rsidR="000A57DE">
        <w:t>(data, podpis)</w:t>
      </w:r>
    </w:p>
    <w:sectPr w:rsidR="0056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DE"/>
    <w:rsid w:val="000A57DE"/>
    <w:rsid w:val="00237342"/>
    <w:rsid w:val="00476AA1"/>
    <w:rsid w:val="005603B3"/>
    <w:rsid w:val="00A77B45"/>
    <w:rsid w:val="00C2315E"/>
    <w:rsid w:val="00D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9777"/>
  <w15:chartTrackingRefBased/>
  <w15:docId w15:val="{9CD835A0-875A-4C2F-8283-6FEF0F5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Marek Wiśniewski</cp:lastModifiedBy>
  <cp:revision>5</cp:revision>
  <dcterms:created xsi:type="dcterms:W3CDTF">2020-03-24T11:53:00Z</dcterms:created>
  <dcterms:modified xsi:type="dcterms:W3CDTF">2021-02-02T14:15:00Z</dcterms:modified>
</cp:coreProperties>
</file>